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8B" w:rsidRPr="005C782E" w:rsidRDefault="00361D8B" w:rsidP="005C782E">
      <w:pPr>
        <w:jc w:val="center"/>
        <w:rPr>
          <w:b/>
          <w:sz w:val="32"/>
        </w:rPr>
      </w:pPr>
      <w:r w:rsidRPr="005C782E">
        <w:rPr>
          <w:b/>
          <w:sz w:val="32"/>
        </w:rPr>
        <w:t xml:space="preserve">Syllabus </w:t>
      </w:r>
      <w:r>
        <w:rPr>
          <w:b/>
          <w:sz w:val="32"/>
        </w:rPr>
        <w:t xml:space="preserve">Statement </w:t>
      </w:r>
      <w:r w:rsidRPr="005C782E">
        <w:rPr>
          <w:b/>
          <w:sz w:val="32"/>
        </w:rPr>
        <w:t>Examples</w:t>
      </w:r>
    </w:p>
    <w:p w:rsidR="00361D8B" w:rsidRDefault="00361D8B"/>
    <w:p w:rsidR="00361D8B" w:rsidRDefault="00361D8B">
      <w:pPr>
        <w:rPr>
          <w:b/>
        </w:rPr>
      </w:pPr>
    </w:p>
    <w:p w:rsidR="00361D8B" w:rsidRPr="005C782E" w:rsidRDefault="00361D8B">
      <w:pPr>
        <w:rPr>
          <w:u w:val="single"/>
        </w:rPr>
      </w:pPr>
      <w:r w:rsidRPr="005C782E">
        <w:rPr>
          <w:b/>
          <w:u w:val="single"/>
        </w:rPr>
        <w:t>Course Transferability</w:t>
      </w:r>
    </w:p>
    <w:p w:rsidR="00361D8B" w:rsidRDefault="00361D8B">
      <w:r>
        <w:t>This course is transferable to the California State University system as an elective. For specific information regarding course transferability, please meet with a counselor.</w:t>
      </w:r>
    </w:p>
    <w:p w:rsidR="00361D8B" w:rsidRDefault="00361D8B"/>
    <w:p w:rsidR="00361D8B" w:rsidRPr="005C782E" w:rsidRDefault="00361D8B" w:rsidP="005C782E">
      <w:pPr>
        <w:rPr>
          <w:u w:val="single"/>
        </w:rPr>
      </w:pPr>
      <w:r w:rsidRPr="005C782E">
        <w:rPr>
          <w:b/>
          <w:u w:val="single"/>
        </w:rPr>
        <w:t>Course Transferability</w:t>
      </w:r>
    </w:p>
    <w:p w:rsidR="00361D8B" w:rsidRDefault="00361D8B">
      <w:r>
        <w:t>This course is transferable to both the California State University (CSU) and University of California (UC) systems as an elective. For specific information regarding course transferability, please meet with a counselor.</w:t>
      </w:r>
    </w:p>
    <w:p w:rsidR="00361D8B" w:rsidRDefault="00361D8B"/>
    <w:p w:rsidR="00361D8B" w:rsidRPr="005C782E" w:rsidRDefault="00361D8B" w:rsidP="005C782E">
      <w:pPr>
        <w:rPr>
          <w:u w:val="single"/>
        </w:rPr>
      </w:pPr>
      <w:r w:rsidRPr="005C782E">
        <w:rPr>
          <w:b/>
          <w:u w:val="single"/>
        </w:rPr>
        <w:t>Course Transferability</w:t>
      </w:r>
    </w:p>
    <w:p w:rsidR="00361D8B" w:rsidRDefault="00361D8B">
      <w:r>
        <w:t>This course is transferable to the California State University system and satisfies one of the CSU General Education requirements in Area C (Arts/Humanities). For specific information regarding course transferability, please meet with a counselor.</w:t>
      </w:r>
    </w:p>
    <w:p w:rsidR="00361D8B" w:rsidRDefault="00361D8B"/>
    <w:p w:rsidR="00361D8B" w:rsidRDefault="00361D8B" w:rsidP="005C782E">
      <w:r w:rsidRPr="005C782E">
        <w:rPr>
          <w:b/>
          <w:u w:val="single"/>
        </w:rPr>
        <w:t>Course Transferability</w:t>
      </w:r>
    </w:p>
    <w:p w:rsidR="00361D8B" w:rsidRDefault="00361D8B">
      <w:r>
        <w:t xml:space="preserve">This course is transferable to both the California State University (CSU) and University of California (UC) systems. This course is approved for CSU GE/Breadth Area B-4 (Quantitative Reasoning) and IGETC Area 2-Mathematical Concept and Quantitative Reasoning. The course is also articulated for many majors at both the CSU and UC. For more information regarding transferability, please meet with a counselor. </w:t>
      </w:r>
    </w:p>
    <w:p w:rsidR="00361D8B" w:rsidRDefault="00361D8B"/>
    <w:p w:rsidR="00361D8B" w:rsidRPr="005C782E" w:rsidRDefault="00361D8B" w:rsidP="005C782E">
      <w:pPr>
        <w:rPr>
          <w:u w:val="single"/>
        </w:rPr>
      </w:pPr>
      <w:r w:rsidRPr="005C782E">
        <w:rPr>
          <w:b/>
          <w:u w:val="single"/>
        </w:rPr>
        <w:t>Course Transferability</w:t>
      </w:r>
    </w:p>
    <w:p w:rsidR="00361D8B" w:rsidRDefault="00361D8B">
      <w:r>
        <w:t>This course is transferable to the CSU system as an elective. The course may be approved for UC credit after matriculation and based upon a portfolio review. For specific information regarding course transferability, please meet with a counselor.</w:t>
      </w:r>
    </w:p>
    <w:p w:rsidR="00361D8B" w:rsidRPr="005C782E" w:rsidRDefault="00361D8B" w:rsidP="005C782E">
      <w:pPr>
        <w:rPr>
          <w:u w:val="single"/>
        </w:rPr>
      </w:pPr>
      <w:r w:rsidRPr="005C782E">
        <w:rPr>
          <w:b/>
          <w:u w:val="single"/>
        </w:rPr>
        <w:t>Course Transferability</w:t>
      </w:r>
    </w:p>
    <w:p w:rsidR="00361D8B" w:rsidRDefault="00361D8B">
      <w:r>
        <w:t xml:space="preserve">This course is transferable to both the CSU and UC systems. This course is approved for the transfer degree (AA-T) in Psychology. For specific information regarding course transferability, please meet with a counselor. </w:t>
      </w:r>
    </w:p>
    <w:p w:rsidR="00361D8B" w:rsidRDefault="00361D8B"/>
    <w:p w:rsidR="00361D8B" w:rsidRDefault="00361D8B"/>
    <w:p w:rsidR="00361D8B" w:rsidRDefault="00361D8B"/>
    <w:p w:rsidR="00361D8B" w:rsidRDefault="00361D8B"/>
    <w:sectPr w:rsidR="00361D8B" w:rsidSect="00D2768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82E"/>
    <w:rsid w:val="00361D8B"/>
    <w:rsid w:val="00382519"/>
    <w:rsid w:val="005C782E"/>
    <w:rsid w:val="00943196"/>
    <w:rsid w:val="00D27681"/>
    <w:rsid w:val="00E6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253</Words>
  <Characters>1444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Statement Examples</dc:title>
  <dc:subject/>
  <dc:creator>FHDA FHDA</dc:creator>
  <cp:keywords/>
  <dc:description/>
  <cp:lastModifiedBy>Faculty Staff</cp:lastModifiedBy>
  <cp:revision>2</cp:revision>
  <dcterms:created xsi:type="dcterms:W3CDTF">2011-05-12T23:21:00Z</dcterms:created>
  <dcterms:modified xsi:type="dcterms:W3CDTF">2011-05-12T23:21:00Z</dcterms:modified>
</cp:coreProperties>
</file>